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153D" w14:textId="77777777" w:rsidR="007405D8" w:rsidRDefault="007405D8" w:rsidP="007405D8">
      <w:pPr>
        <w:rPr>
          <w:rFonts w:cs="Arial"/>
          <w:b/>
          <w:color w:val="000000" w:themeColor="text1"/>
        </w:rPr>
      </w:pPr>
    </w:p>
    <w:p w14:paraId="01DD91E4" w14:textId="77777777" w:rsidR="007405D8" w:rsidRPr="00C52485" w:rsidRDefault="007405D8" w:rsidP="007405D8">
      <w:pPr>
        <w:rPr>
          <w:rFonts w:cs="Arial"/>
          <w:b/>
          <w:color w:val="000000" w:themeColor="text1"/>
        </w:rPr>
      </w:pPr>
      <w:r w:rsidRPr="00C52485">
        <w:rPr>
          <w:rFonts w:cs="Arial"/>
          <w:b/>
          <w:color w:val="000000" w:themeColor="text1"/>
        </w:rPr>
        <w:t>Timeline Checklist (Grades 8 - 9)</w:t>
      </w:r>
    </w:p>
    <w:p w14:paraId="2C328B4E" w14:textId="77777777" w:rsidR="007405D8" w:rsidRPr="00C52485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Understand your high school graduation requirements</w:t>
      </w:r>
    </w:p>
    <w:p w14:paraId="2A170103" w14:textId="77777777" w:rsidR="007405D8" w:rsidRPr="00C52485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Actively manage your course schedule</w:t>
      </w:r>
    </w:p>
    <w:p w14:paraId="4F8E9A1E" w14:textId="77777777" w:rsidR="007405D8" w:rsidRPr="00C52485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Keep grades up (3.0 GPA &amp; above)</w:t>
      </w:r>
    </w:p>
    <w:p w14:paraId="2CBB5C6C" w14:textId="77777777" w:rsidR="007405D8" w:rsidRPr="00C52485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Review your high school transcript</w:t>
      </w:r>
    </w:p>
    <w:p w14:paraId="2AD567D0" w14:textId="77777777" w:rsidR="007405D8" w:rsidRPr="00C52485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Get involved in activities (sports, clubs, community)</w:t>
      </w:r>
    </w:p>
    <w:p w14:paraId="57FC6277" w14:textId="77777777" w:rsidR="007405D8" w:rsidRPr="00C52485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Think about college majors or fields of study</w:t>
      </w:r>
    </w:p>
    <w:p w14:paraId="085A4926" w14:textId="4DAEF2BC" w:rsidR="007405D8" w:rsidRPr="00C52485" w:rsidRDefault="00BA4F2D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>
        <w:rPr>
          <w:rFonts w:cs="Georgia"/>
          <w:color w:val="000000" w:themeColor="text1"/>
        </w:rPr>
        <w:t>Develop a Scholar P</w:t>
      </w:r>
      <w:r w:rsidR="007405D8" w:rsidRPr="00C52485">
        <w:rPr>
          <w:rFonts w:cs="Georgia"/>
          <w:color w:val="000000" w:themeColor="text1"/>
        </w:rPr>
        <w:t xml:space="preserve">rofile </w:t>
      </w:r>
    </w:p>
    <w:p w14:paraId="0AB4E916" w14:textId="77777777" w:rsidR="007405D8" w:rsidRPr="00C52485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Research colleges (programs, requirements, costs)</w:t>
      </w:r>
    </w:p>
    <w:p w14:paraId="1E290928" w14:textId="008E1ACF" w:rsidR="007405D8" w:rsidRPr="00BA4F2D" w:rsidRDefault="007405D8" w:rsidP="007405D8">
      <w:pPr>
        <w:pStyle w:val="ListParagraph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Research types of scholarships</w:t>
      </w:r>
    </w:p>
    <w:p w14:paraId="5D088782" w14:textId="77777777" w:rsidR="00BA4F2D" w:rsidRDefault="00BA4F2D" w:rsidP="007405D8">
      <w:pPr>
        <w:widowControl w:val="0"/>
        <w:tabs>
          <w:tab w:val="clear" w:pos="720"/>
        </w:tabs>
        <w:autoSpaceDE w:val="0"/>
        <w:autoSpaceDN w:val="0"/>
        <w:adjustRightInd w:val="0"/>
        <w:jc w:val="both"/>
        <w:rPr>
          <w:rFonts w:cs="Arial"/>
          <w:b/>
          <w:color w:val="000000" w:themeColor="text1"/>
        </w:rPr>
      </w:pPr>
    </w:p>
    <w:p w14:paraId="50237216" w14:textId="77777777" w:rsidR="00A808DB" w:rsidRDefault="00A808DB" w:rsidP="007405D8">
      <w:pPr>
        <w:widowControl w:val="0"/>
        <w:tabs>
          <w:tab w:val="clear" w:pos="720"/>
        </w:tabs>
        <w:autoSpaceDE w:val="0"/>
        <w:autoSpaceDN w:val="0"/>
        <w:adjustRightInd w:val="0"/>
        <w:jc w:val="both"/>
        <w:rPr>
          <w:rFonts w:cs="Arial"/>
          <w:b/>
          <w:color w:val="000000" w:themeColor="text1"/>
        </w:rPr>
        <w:sectPr w:rsidR="00A808DB" w:rsidSect="007405D8">
          <w:headerReference w:type="default" r:id="rId7"/>
          <w:footerReference w:type="default" r:id="rId8"/>
          <w:pgSz w:w="12240" w:h="15840" w:code="1"/>
          <w:pgMar w:top="1368" w:right="1080" w:bottom="1368" w:left="1080" w:header="864" w:footer="864" w:gutter="0"/>
          <w:cols w:space="720"/>
          <w:docGrid w:linePitch="360"/>
        </w:sectPr>
      </w:pPr>
    </w:p>
    <w:p w14:paraId="27510BC4" w14:textId="211F7DA2" w:rsidR="007405D8" w:rsidRPr="00C52485" w:rsidRDefault="007405D8" w:rsidP="007405D8">
      <w:pPr>
        <w:widowControl w:val="0"/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Arial"/>
          <w:b/>
          <w:color w:val="000000" w:themeColor="text1"/>
        </w:rPr>
        <w:lastRenderedPageBreak/>
        <w:t>Timeline Checklist (Grade 10)</w:t>
      </w:r>
    </w:p>
    <w:p w14:paraId="6B3D1593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Actively manage your course schedule</w:t>
      </w:r>
    </w:p>
    <w:p w14:paraId="21718B29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Keep grades up (3.0 GPA &amp; above)</w:t>
      </w:r>
    </w:p>
    <w:p w14:paraId="1BF466F5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Review your high school transcript</w:t>
      </w:r>
    </w:p>
    <w:p w14:paraId="0A1E8E4A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Stay involved in activities (sports, clubs, community)</w:t>
      </w:r>
    </w:p>
    <w:p w14:paraId="514552B9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Think about college majors or fields of study</w:t>
      </w:r>
    </w:p>
    <w:p w14:paraId="6B8352A1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Research colleges (programs, requirements, costs)</w:t>
      </w:r>
    </w:p>
    <w:p w14:paraId="2805D902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Visit colleges</w:t>
      </w:r>
    </w:p>
    <w:p w14:paraId="0362F893" w14:textId="3376A77A" w:rsidR="007405D8" w:rsidRPr="00C52485" w:rsidRDefault="00461011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>
        <w:rPr>
          <w:rFonts w:cs="Georgia"/>
          <w:color w:val="000000" w:themeColor="text1"/>
        </w:rPr>
        <w:t>Update your Scholar P</w:t>
      </w:r>
      <w:r w:rsidR="007405D8" w:rsidRPr="00C52485">
        <w:rPr>
          <w:rFonts w:cs="Georgia"/>
          <w:color w:val="000000" w:themeColor="text1"/>
        </w:rPr>
        <w:t xml:space="preserve">rofile </w:t>
      </w:r>
    </w:p>
    <w:p w14:paraId="06E6C086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Take the PSAT/SAT/ACT</w:t>
      </w:r>
    </w:p>
    <w:p w14:paraId="5D749318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Research types of scholarships</w:t>
      </w:r>
    </w:p>
    <w:p w14:paraId="175B9723" w14:textId="6A03B987" w:rsidR="00461011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Identify </w:t>
      </w:r>
      <w:r w:rsidR="00461011">
        <w:rPr>
          <w:rFonts w:cs="Georgia"/>
          <w:color w:val="000000" w:themeColor="text1"/>
        </w:rPr>
        <w:t xml:space="preserve">individuals </w:t>
      </w:r>
      <w:r w:rsidRPr="00C52485">
        <w:rPr>
          <w:rFonts w:cs="Georgia"/>
          <w:color w:val="000000" w:themeColor="text1"/>
        </w:rPr>
        <w:t>who can write letters of recommendations</w:t>
      </w:r>
    </w:p>
    <w:p w14:paraId="00D96052" w14:textId="2FC1E0D3" w:rsidR="007405D8" w:rsidRPr="00461011" w:rsidRDefault="007405D8" w:rsidP="00461011">
      <w:pPr>
        <w:widowControl w:val="0"/>
        <w:tabs>
          <w:tab w:val="clear" w:pos="720"/>
        </w:tabs>
        <w:autoSpaceDE w:val="0"/>
        <w:autoSpaceDN w:val="0"/>
        <w:adjustRightInd w:val="0"/>
        <w:ind w:left="359"/>
        <w:jc w:val="both"/>
        <w:rPr>
          <w:rFonts w:cs="Times"/>
          <w:color w:val="000000" w:themeColor="text1"/>
          <w:u w:val="single"/>
        </w:rPr>
      </w:pPr>
      <w:r w:rsidRPr="00461011">
        <w:rPr>
          <w:rFonts w:cs="Times"/>
          <w:color w:val="000000" w:themeColor="text1"/>
          <w:u w:val="single"/>
        </w:rPr>
        <w:t>Athletes Only</w:t>
      </w:r>
    </w:p>
    <w:p w14:paraId="2E50E1FD" w14:textId="77777777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Develop a Scholar-Athlete Profile </w:t>
      </w:r>
    </w:p>
    <w:p w14:paraId="6FFA633A" w14:textId="6A2C6A5E" w:rsidR="007405D8" w:rsidRPr="00C52485" w:rsidRDefault="007405D8" w:rsidP="005F6CEB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Times"/>
          <w:color w:val="000000" w:themeColor="text1"/>
        </w:rPr>
        <w:t xml:space="preserve">Develop your NCAA Certification </w:t>
      </w:r>
      <w:r w:rsidR="00461011">
        <w:rPr>
          <w:rFonts w:cs="Times"/>
          <w:color w:val="000000" w:themeColor="text1"/>
        </w:rPr>
        <w:t>Account/</w:t>
      </w:r>
      <w:r w:rsidRPr="00C52485">
        <w:rPr>
          <w:rFonts w:cs="Times"/>
          <w:color w:val="000000" w:themeColor="text1"/>
        </w:rPr>
        <w:t xml:space="preserve">Profile </w:t>
      </w:r>
    </w:p>
    <w:p w14:paraId="411133AD" w14:textId="77777777" w:rsidR="000F2433" w:rsidRDefault="000F2433" w:rsidP="007405D8">
      <w:pPr>
        <w:widowControl w:val="0"/>
        <w:tabs>
          <w:tab w:val="clear" w:pos="720"/>
        </w:tabs>
        <w:autoSpaceDE w:val="0"/>
        <w:autoSpaceDN w:val="0"/>
        <w:adjustRightInd w:val="0"/>
        <w:jc w:val="both"/>
        <w:rPr>
          <w:rFonts w:cs="Arial"/>
          <w:b/>
          <w:color w:val="000000" w:themeColor="text1"/>
        </w:rPr>
        <w:sectPr w:rsidR="000F2433" w:rsidSect="00A808DB">
          <w:pgSz w:w="12240" w:h="15840" w:code="1"/>
          <w:pgMar w:top="1368" w:right="1080" w:bottom="1368" w:left="1080" w:header="864" w:footer="864" w:gutter="0"/>
          <w:cols w:space="720"/>
          <w:docGrid w:linePitch="360"/>
        </w:sectPr>
      </w:pPr>
    </w:p>
    <w:p w14:paraId="64AE3DAF" w14:textId="2FF40FDC" w:rsidR="007405D8" w:rsidRPr="00C52485" w:rsidRDefault="007405D8" w:rsidP="007405D8">
      <w:pPr>
        <w:widowControl w:val="0"/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Arial"/>
          <w:b/>
          <w:color w:val="000000" w:themeColor="text1"/>
        </w:rPr>
        <w:t>Timeline Checklist (Grade 11)</w:t>
      </w:r>
    </w:p>
    <w:p w14:paraId="0B816002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Verify meeting your high school graduation requirements are met</w:t>
      </w:r>
    </w:p>
    <w:p w14:paraId="7D4CE2BF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Actively manage your course schedule</w:t>
      </w:r>
    </w:p>
    <w:p w14:paraId="09A3B82B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Keep grades up (3.0 GPA &amp; above)</w:t>
      </w:r>
    </w:p>
    <w:p w14:paraId="68DD09FB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Review your high school transcript</w:t>
      </w:r>
    </w:p>
    <w:p w14:paraId="02D4E384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Find out the transcript request process at your school</w:t>
      </w:r>
    </w:p>
    <w:p w14:paraId="3C28DFB3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Stay involved in activities (sports, clubs, community)</w:t>
      </w:r>
    </w:p>
    <w:p w14:paraId="071A97F8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Narrow down college majors or fields of study</w:t>
      </w:r>
    </w:p>
    <w:p w14:paraId="2244C995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Research colleges (programs, requirements, costs)</w:t>
      </w:r>
    </w:p>
    <w:p w14:paraId="43F60D5B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Visit colleges</w:t>
      </w:r>
    </w:p>
    <w:p w14:paraId="516B26B0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Update your Scholar Profile </w:t>
      </w:r>
    </w:p>
    <w:p w14:paraId="16B8047C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Take the SAT </w:t>
      </w:r>
      <w:r w:rsidRPr="00C52485">
        <w:rPr>
          <w:rFonts w:cs="Georgia"/>
          <w:b/>
          <w:color w:val="000000" w:themeColor="text1"/>
        </w:rPr>
        <w:t>and</w:t>
      </w:r>
      <w:r w:rsidRPr="00C52485">
        <w:rPr>
          <w:rFonts w:cs="Georgia"/>
          <w:color w:val="000000" w:themeColor="text1"/>
        </w:rPr>
        <w:t xml:space="preserve"> ACT</w:t>
      </w:r>
    </w:p>
    <w:p w14:paraId="2C90B4A8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Research financial aid and scholarships</w:t>
      </w:r>
    </w:p>
    <w:p w14:paraId="466F5FEE" w14:textId="2BF15174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Identify </w:t>
      </w:r>
      <w:r w:rsidR="00461011">
        <w:rPr>
          <w:rFonts w:cs="Georgia"/>
          <w:color w:val="000000" w:themeColor="text1"/>
        </w:rPr>
        <w:t xml:space="preserve">individuals </w:t>
      </w:r>
      <w:r w:rsidRPr="00C52485">
        <w:rPr>
          <w:rFonts w:cs="Georgia"/>
          <w:color w:val="000000" w:themeColor="text1"/>
        </w:rPr>
        <w:t>who can write letters of recommendations</w:t>
      </w:r>
    </w:p>
    <w:p w14:paraId="39C01191" w14:textId="77777777" w:rsidR="007405D8" w:rsidRPr="00461011" w:rsidRDefault="007405D8" w:rsidP="00461011">
      <w:pPr>
        <w:widowControl w:val="0"/>
        <w:tabs>
          <w:tab w:val="clear" w:pos="720"/>
        </w:tabs>
        <w:autoSpaceDE w:val="0"/>
        <w:autoSpaceDN w:val="0"/>
        <w:adjustRightInd w:val="0"/>
        <w:ind w:left="359"/>
        <w:jc w:val="both"/>
        <w:rPr>
          <w:rFonts w:cs="Times"/>
          <w:color w:val="000000" w:themeColor="text1"/>
          <w:u w:val="single"/>
        </w:rPr>
      </w:pPr>
      <w:r w:rsidRPr="00461011">
        <w:rPr>
          <w:rFonts w:cs="Times"/>
          <w:color w:val="000000" w:themeColor="text1"/>
          <w:u w:val="single"/>
        </w:rPr>
        <w:t>Athletes only</w:t>
      </w:r>
    </w:p>
    <w:p w14:paraId="186EB4EE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Develop a Scholar-Athlete Profile </w:t>
      </w:r>
    </w:p>
    <w:p w14:paraId="6A1FCC59" w14:textId="77777777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Times"/>
          <w:color w:val="000000" w:themeColor="text1"/>
        </w:rPr>
        <w:t>Update your NCAA Certification Account (</w:t>
      </w:r>
      <w:proofErr w:type="spellStart"/>
      <w:r w:rsidRPr="00C52485">
        <w:rPr>
          <w:rFonts w:cs="Times"/>
          <w:color w:val="000000" w:themeColor="text1"/>
        </w:rPr>
        <w:t>Div</w:t>
      </w:r>
      <w:proofErr w:type="spellEnd"/>
      <w:r w:rsidRPr="00C52485">
        <w:rPr>
          <w:rFonts w:cs="Times"/>
          <w:color w:val="000000" w:themeColor="text1"/>
        </w:rPr>
        <w:t xml:space="preserve"> I/</w:t>
      </w:r>
      <w:proofErr w:type="spellStart"/>
      <w:r w:rsidRPr="00C52485">
        <w:rPr>
          <w:rFonts w:cs="Times"/>
          <w:color w:val="000000" w:themeColor="text1"/>
        </w:rPr>
        <w:t>DivII</w:t>
      </w:r>
      <w:proofErr w:type="spellEnd"/>
      <w:r w:rsidRPr="00C52485">
        <w:rPr>
          <w:rFonts w:cs="Times"/>
          <w:color w:val="000000" w:themeColor="text1"/>
        </w:rPr>
        <w:t>)</w:t>
      </w:r>
    </w:p>
    <w:p w14:paraId="60EF73E2" w14:textId="0C04AEEB" w:rsidR="007405D8" w:rsidRPr="00C52485" w:rsidRDefault="007405D8" w:rsidP="008468C2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Times"/>
          <w:color w:val="000000" w:themeColor="text1"/>
        </w:rPr>
        <w:t xml:space="preserve">Send high school transcripts to NCAA Eligibility Center </w:t>
      </w:r>
      <w:r w:rsidR="00461011">
        <w:rPr>
          <w:rFonts w:cs="Times"/>
          <w:color w:val="000000" w:themeColor="text1"/>
        </w:rPr>
        <w:t>(after Junior year completed)</w:t>
      </w:r>
    </w:p>
    <w:p w14:paraId="5D3D811D" w14:textId="77777777" w:rsidR="007405D8" w:rsidRDefault="007405D8" w:rsidP="007405D8">
      <w:pPr>
        <w:widowControl w:val="0"/>
        <w:tabs>
          <w:tab w:val="clear" w:pos="720"/>
        </w:tabs>
        <w:autoSpaceDE w:val="0"/>
        <w:autoSpaceDN w:val="0"/>
        <w:adjustRightInd w:val="0"/>
        <w:jc w:val="both"/>
        <w:rPr>
          <w:rFonts w:cs="Arial"/>
          <w:b/>
          <w:color w:val="000000" w:themeColor="text1"/>
        </w:rPr>
        <w:sectPr w:rsidR="007405D8" w:rsidSect="000F2433">
          <w:pgSz w:w="12240" w:h="15840" w:code="1"/>
          <w:pgMar w:top="1368" w:right="1080" w:bottom="1368" w:left="1080" w:header="864" w:footer="864" w:gutter="0"/>
          <w:cols w:space="720"/>
          <w:docGrid w:linePitch="360"/>
        </w:sectPr>
      </w:pPr>
    </w:p>
    <w:p w14:paraId="1B8F117A" w14:textId="77777777" w:rsidR="007405D8" w:rsidRPr="00C52485" w:rsidRDefault="007405D8" w:rsidP="007405D8">
      <w:pPr>
        <w:widowControl w:val="0"/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Arial"/>
          <w:b/>
          <w:color w:val="000000" w:themeColor="text1"/>
        </w:rPr>
        <w:t>Timeline Checklist (Grade 12)</w:t>
      </w:r>
    </w:p>
    <w:p w14:paraId="5A9E23ED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Actively manage your course schedule</w:t>
      </w:r>
    </w:p>
    <w:p w14:paraId="7FD5142F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Keep grades up (3.0 GPA &amp; above)</w:t>
      </w:r>
    </w:p>
    <w:p w14:paraId="2C744E27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Review your high school transcript</w:t>
      </w:r>
    </w:p>
    <w:p w14:paraId="04E70A69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Find out the transcript request process at your school</w:t>
      </w:r>
    </w:p>
    <w:p w14:paraId="2E870243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Sign permission forms to obtain your high school transcript sent out</w:t>
      </w:r>
    </w:p>
    <w:p w14:paraId="0C6E8CF3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Stay involved in activities (sports, clubs, community)</w:t>
      </w:r>
    </w:p>
    <w:p w14:paraId="0821FA22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Select a college major or field of study</w:t>
      </w:r>
    </w:p>
    <w:p w14:paraId="1A859224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Select your top 5 colleges</w:t>
      </w:r>
    </w:p>
    <w:p w14:paraId="114433DE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Times"/>
          <w:color w:val="000000" w:themeColor="text1"/>
        </w:rPr>
        <w:t>Request official transcripts</w:t>
      </w:r>
    </w:p>
    <w:p w14:paraId="00867563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Write college essays (if applicable)</w:t>
      </w:r>
    </w:p>
    <w:p w14:paraId="4152111C" w14:textId="39D5E03E" w:rsidR="007405D8" w:rsidRPr="00C52485" w:rsidRDefault="00BA4F2D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  <w:szCs w:val="24"/>
        </w:rPr>
      </w:pPr>
      <w:r>
        <w:rPr>
          <w:rFonts w:cs="Georgia"/>
          <w:color w:val="000000" w:themeColor="text1"/>
        </w:rPr>
        <w:t>Request and o</w:t>
      </w:r>
      <w:r w:rsidR="007405D8" w:rsidRPr="00C52485">
        <w:rPr>
          <w:rFonts w:cs="Georgia"/>
          <w:color w:val="000000" w:themeColor="text1"/>
        </w:rPr>
        <w:t>btain letters of recommendation</w:t>
      </w:r>
    </w:p>
    <w:p w14:paraId="04673738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Apply to colleges and track results</w:t>
      </w:r>
    </w:p>
    <w:p w14:paraId="06BE0855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Update your Scholar Profile </w:t>
      </w:r>
    </w:p>
    <w:p w14:paraId="43526611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Take or re-take the SAT </w:t>
      </w:r>
      <w:r w:rsidRPr="00C52485">
        <w:rPr>
          <w:rFonts w:cs="Georgia"/>
          <w:b/>
          <w:color w:val="000000" w:themeColor="text1"/>
        </w:rPr>
        <w:t>and</w:t>
      </w:r>
      <w:r w:rsidRPr="00C52485">
        <w:rPr>
          <w:rFonts w:cs="Georgia"/>
          <w:color w:val="000000" w:themeColor="text1"/>
        </w:rPr>
        <w:t xml:space="preserve"> ACT (by October)</w:t>
      </w:r>
    </w:p>
    <w:p w14:paraId="4B227510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>Apply for scholarships and track results</w:t>
      </w:r>
    </w:p>
    <w:p w14:paraId="03F1CD52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  <w:szCs w:val="24"/>
        </w:rPr>
      </w:pPr>
      <w:r w:rsidRPr="00C52485">
        <w:rPr>
          <w:rFonts w:cs="Georgia"/>
          <w:bCs/>
          <w:color w:val="000000" w:themeColor="text1"/>
          <w:szCs w:val="24"/>
        </w:rPr>
        <w:t>Complete the Free Application for Federal Student Aid (FAFSA) - online (send results to top 3-5 schools)</w:t>
      </w:r>
    </w:p>
    <w:p w14:paraId="6E5E627B" w14:textId="77777777" w:rsidR="007405D8" w:rsidRPr="00BA4F2D" w:rsidRDefault="007405D8" w:rsidP="00BA4F2D">
      <w:pPr>
        <w:widowControl w:val="0"/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cs="Times"/>
          <w:color w:val="000000" w:themeColor="text1"/>
          <w:u w:val="single"/>
        </w:rPr>
      </w:pPr>
      <w:r w:rsidRPr="00BA4F2D">
        <w:rPr>
          <w:rFonts w:cs="Times"/>
          <w:color w:val="000000" w:themeColor="text1"/>
          <w:u w:val="single"/>
        </w:rPr>
        <w:t>Athletes only</w:t>
      </w:r>
    </w:p>
    <w:p w14:paraId="35F50285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Georgia"/>
          <w:color w:val="000000" w:themeColor="text1"/>
        </w:rPr>
        <w:t xml:space="preserve">Develop a Scholar-Athlete Profile </w:t>
      </w:r>
    </w:p>
    <w:p w14:paraId="136E6948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Times"/>
          <w:color w:val="000000" w:themeColor="text1"/>
        </w:rPr>
        <w:t>Update your NCAA Certification Account (</w:t>
      </w:r>
      <w:proofErr w:type="spellStart"/>
      <w:r w:rsidRPr="00C52485">
        <w:rPr>
          <w:rFonts w:cs="Times"/>
          <w:color w:val="000000" w:themeColor="text1"/>
        </w:rPr>
        <w:t>Div</w:t>
      </w:r>
      <w:proofErr w:type="spellEnd"/>
      <w:r w:rsidRPr="00C52485">
        <w:rPr>
          <w:rFonts w:cs="Times"/>
          <w:color w:val="000000" w:themeColor="text1"/>
        </w:rPr>
        <w:t xml:space="preserve"> I/</w:t>
      </w:r>
      <w:proofErr w:type="spellStart"/>
      <w:r w:rsidRPr="00C52485">
        <w:rPr>
          <w:rFonts w:cs="Times"/>
          <w:color w:val="000000" w:themeColor="text1"/>
        </w:rPr>
        <w:t>DivII</w:t>
      </w:r>
      <w:proofErr w:type="spellEnd"/>
      <w:r w:rsidRPr="00C52485">
        <w:rPr>
          <w:rFonts w:cs="Times"/>
          <w:color w:val="000000" w:themeColor="text1"/>
        </w:rPr>
        <w:t>)</w:t>
      </w:r>
    </w:p>
    <w:p w14:paraId="0DC9B525" w14:textId="77777777" w:rsidR="007405D8" w:rsidRPr="00C52485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Times"/>
          <w:color w:val="000000" w:themeColor="text1"/>
        </w:rPr>
      </w:pPr>
      <w:r w:rsidRPr="00C52485">
        <w:rPr>
          <w:rFonts w:cs="Times"/>
          <w:color w:val="000000" w:themeColor="text1"/>
        </w:rPr>
        <w:t>Send high school transcripts to NCAA Eligibility Center (September of 12</w:t>
      </w:r>
      <w:r w:rsidRPr="00C52485">
        <w:rPr>
          <w:rFonts w:cs="Times"/>
          <w:color w:val="000000" w:themeColor="text1"/>
          <w:vertAlign w:val="superscript"/>
        </w:rPr>
        <w:t>th</w:t>
      </w:r>
      <w:r w:rsidRPr="00C52485">
        <w:rPr>
          <w:rFonts w:cs="Times"/>
          <w:color w:val="000000" w:themeColor="text1"/>
        </w:rPr>
        <w:t xml:space="preserve"> grade year)</w:t>
      </w:r>
    </w:p>
    <w:p w14:paraId="0E36F295" w14:textId="77777777" w:rsidR="007405D8" w:rsidRPr="00D97FCA" w:rsidRDefault="007405D8" w:rsidP="005F6CEB">
      <w:pPr>
        <w:pStyle w:val="ListParagraph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jc w:val="both"/>
        <w:rPr>
          <w:rFonts w:cs="Arial"/>
          <w:color w:val="000000" w:themeColor="text1"/>
        </w:rPr>
      </w:pPr>
      <w:r w:rsidRPr="00D97FCA">
        <w:rPr>
          <w:rFonts w:cs="Times"/>
          <w:color w:val="000000" w:themeColor="text1"/>
        </w:rPr>
        <w:t>Send final transcripts to NCAA Eligibility Center (End of 12</w:t>
      </w:r>
      <w:r w:rsidRPr="00D97FCA">
        <w:rPr>
          <w:rFonts w:cs="Times"/>
          <w:color w:val="000000" w:themeColor="text1"/>
          <w:vertAlign w:val="superscript"/>
        </w:rPr>
        <w:t>th</w:t>
      </w:r>
      <w:r w:rsidRPr="00D97FCA">
        <w:rPr>
          <w:rFonts w:cs="Times"/>
          <w:color w:val="000000" w:themeColor="text1"/>
        </w:rPr>
        <w:t xml:space="preserve"> grade year)</w:t>
      </w:r>
      <w:r w:rsidRPr="00D97FCA">
        <w:rPr>
          <w:rFonts w:cs="Arial"/>
          <w:color w:val="000000" w:themeColor="text1"/>
        </w:rPr>
        <w:t xml:space="preserve"> </w:t>
      </w:r>
    </w:p>
    <w:p w14:paraId="74535AD8" w14:textId="77777777" w:rsidR="00000000" w:rsidRDefault="00000000"/>
    <w:sectPr w:rsidR="00720FBE" w:rsidSect="000F2433">
      <w:pgSz w:w="12240" w:h="15840"/>
      <w:pgMar w:top="1368" w:right="1080" w:bottom="1368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0C29" w14:textId="77777777" w:rsidR="00220527" w:rsidRDefault="00220527" w:rsidP="009834A0">
      <w:pPr>
        <w:spacing w:line="240" w:lineRule="auto"/>
      </w:pPr>
      <w:r>
        <w:separator/>
      </w:r>
    </w:p>
  </w:endnote>
  <w:endnote w:type="continuationSeparator" w:id="0">
    <w:p w14:paraId="5FA62529" w14:textId="77777777" w:rsidR="00220527" w:rsidRDefault="00220527" w:rsidP="00983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002A" w14:textId="7B84662B" w:rsidR="009834A0" w:rsidRPr="00A77F70" w:rsidRDefault="009834A0" w:rsidP="009834A0">
    <w:pPr>
      <w:pStyle w:val="Footer"/>
      <w:rPr>
        <w:b/>
        <w:color w:val="00B050"/>
      </w:rPr>
    </w:pPr>
    <w:r w:rsidRPr="00A77F70">
      <w:rPr>
        <w:b/>
        <w:i/>
        <w:color w:val="00B050"/>
      </w:rPr>
      <w:t>College Planning Strategies I Wish Someone Had Told Me</w:t>
    </w:r>
    <w:r w:rsidRPr="00A77F70">
      <w:rPr>
        <w:b/>
        <w:color w:val="00B050"/>
      </w:rPr>
      <w:tab/>
      <w:t>Template 1</w:t>
    </w:r>
    <w:r>
      <w:rPr>
        <w:b/>
        <w:color w:val="00B050"/>
      </w:rPr>
      <w:t>0</w:t>
    </w:r>
  </w:p>
  <w:p w14:paraId="04ACFD77" w14:textId="16C6DF5B" w:rsidR="009834A0" w:rsidRPr="00A77F70" w:rsidRDefault="009834A0" w:rsidP="009834A0">
    <w:pPr>
      <w:pStyle w:val="Footer"/>
      <w:rPr>
        <w:b/>
        <w:color w:val="00B050"/>
      </w:rPr>
    </w:pPr>
    <w:r>
      <w:rPr>
        <w:b/>
        <w:color w:val="00B050"/>
      </w:rPr>
      <w:t xml:space="preserve">Invest N Others LLC                </w:t>
    </w:r>
    <w:r w:rsidRPr="00A77F70">
      <w:rPr>
        <w:b/>
        <w:color w:val="00B050"/>
      </w:rPr>
      <w:t xml:space="preserve">Copyright </w:t>
    </w:r>
    <w:r w:rsidRPr="00A77F70">
      <w:rPr>
        <w:b/>
        <w:color w:val="00B050"/>
      </w:rPr>
      <w:sym w:font="Symbol" w:char="F0E3"/>
    </w:r>
    <w:r>
      <w:rPr>
        <w:b/>
        <w:color w:val="00B050"/>
      </w:rPr>
      <w:t xml:space="preserve"> 20</w:t>
    </w:r>
    <w:r w:rsidR="00E17ED0">
      <w:rPr>
        <w:b/>
        <w:color w:val="00B050"/>
      </w:rPr>
      <w:t>24</w:t>
    </w:r>
    <w:r>
      <w:rPr>
        <w:b/>
        <w:color w:val="00B050"/>
      </w:rPr>
      <w:tab/>
      <w:t xml:space="preserve">Version </w:t>
    </w:r>
    <w:r w:rsidR="00E17ED0">
      <w:rPr>
        <w:b/>
        <w:color w:val="00B050"/>
      </w:rPr>
      <w:t>3</w:t>
    </w:r>
    <w:r>
      <w:rPr>
        <w:b/>
        <w:color w:val="00B050"/>
      </w:rPr>
      <w:t xml:space="preserve">: </w:t>
    </w:r>
    <w:r w:rsidR="00E17ED0">
      <w:rPr>
        <w:b/>
        <w:color w:val="00B050"/>
      </w:rPr>
      <w:t>08-19-24</w:t>
    </w:r>
  </w:p>
  <w:p w14:paraId="62470B6D" w14:textId="77777777" w:rsidR="009834A0" w:rsidRPr="009834A0" w:rsidRDefault="009834A0" w:rsidP="0098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D086" w14:textId="77777777" w:rsidR="00220527" w:rsidRDefault="00220527" w:rsidP="009834A0">
      <w:pPr>
        <w:spacing w:line="240" w:lineRule="auto"/>
      </w:pPr>
      <w:r>
        <w:separator/>
      </w:r>
    </w:p>
  </w:footnote>
  <w:footnote w:type="continuationSeparator" w:id="0">
    <w:p w14:paraId="6D8B1308" w14:textId="77777777" w:rsidR="00220527" w:rsidRDefault="00220527" w:rsidP="00983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C32A" w14:textId="77777777" w:rsidR="00A808DB" w:rsidRDefault="00A808DB" w:rsidP="00A808DB">
    <w:pPr>
      <w:pStyle w:val="Heading2"/>
      <w:jc w:val="center"/>
      <w:rPr>
        <w:color w:val="00B050"/>
        <w:szCs w:val="24"/>
      </w:rPr>
    </w:pPr>
    <w:r>
      <w:rPr>
        <w:color w:val="00B050"/>
        <w:szCs w:val="24"/>
      </w:rPr>
      <w:t xml:space="preserve">COLLEGE PLANNING CHECKLIST </w:t>
    </w:r>
  </w:p>
  <w:p w14:paraId="2E5B8391" w14:textId="092E3EE6" w:rsidR="00A808DB" w:rsidRPr="00A808DB" w:rsidRDefault="00A808DB" w:rsidP="00A808DB">
    <w:pPr>
      <w:pStyle w:val="Heading2"/>
      <w:jc w:val="center"/>
      <w:rPr>
        <w:b w:val="0"/>
        <w:i/>
        <w:color w:val="00B050"/>
      </w:rPr>
    </w:pPr>
    <w:r>
      <w:rPr>
        <w:color w:val="00B050"/>
        <w:szCs w:val="24"/>
      </w:rPr>
      <w:t>(BY GRADE LEVEL)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62C"/>
    <w:multiLevelType w:val="hybridMultilevel"/>
    <w:tmpl w:val="C590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0DBD"/>
    <w:multiLevelType w:val="hybridMultilevel"/>
    <w:tmpl w:val="7744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2F1"/>
    <w:multiLevelType w:val="hybridMultilevel"/>
    <w:tmpl w:val="F94C98D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F47"/>
    <w:multiLevelType w:val="hybridMultilevel"/>
    <w:tmpl w:val="76ECB9B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EC4"/>
    <w:multiLevelType w:val="hybridMultilevel"/>
    <w:tmpl w:val="5E3C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6650"/>
    <w:multiLevelType w:val="hybridMultilevel"/>
    <w:tmpl w:val="C722F506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F4BB5"/>
    <w:multiLevelType w:val="hybridMultilevel"/>
    <w:tmpl w:val="2B942FD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7412"/>
    <w:multiLevelType w:val="hybridMultilevel"/>
    <w:tmpl w:val="4684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855C1"/>
    <w:multiLevelType w:val="hybridMultilevel"/>
    <w:tmpl w:val="190AE4D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570207">
    <w:abstractNumId w:val="6"/>
  </w:num>
  <w:num w:numId="2" w16cid:durableId="885684503">
    <w:abstractNumId w:val="7"/>
  </w:num>
  <w:num w:numId="3" w16cid:durableId="205290560">
    <w:abstractNumId w:val="1"/>
  </w:num>
  <w:num w:numId="4" w16cid:durableId="2093162443">
    <w:abstractNumId w:val="4"/>
  </w:num>
  <w:num w:numId="5" w16cid:durableId="295069228">
    <w:abstractNumId w:val="0"/>
  </w:num>
  <w:num w:numId="6" w16cid:durableId="105082997">
    <w:abstractNumId w:val="5"/>
  </w:num>
  <w:num w:numId="7" w16cid:durableId="921646876">
    <w:abstractNumId w:val="2"/>
  </w:num>
  <w:num w:numId="8" w16cid:durableId="1621758551">
    <w:abstractNumId w:val="3"/>
  </w:num>
  <w:num w:numId="9" w16cid:durableId="1948656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D8"/>
    <w:rsid w:val="00007BDB"/>
    <w:rsid w:val="000F2433"/>
    <w:rsid w:val="00220527"/>
    <w:rsid w:val="003B4B29"/>
    <w:rsid w:val="00461011"/>
    <w:rsid w:val="00540C93"/>
    <w:rsid w:val="005B11ED"/>
    <w:rsid w:val="005F6CEB"/>
    <w:rsid w:val="00666319"/>
    <w:rsid w:val="00687675"/>
    <w:rsid w:val="006D118C"/>
    <w:rsid w:val="007405D8"/>
    <w:rsid w:val="008468C2"/>
    <w:rsid w:val="0089001B"/>
    <w:rsid w:val="008D7261"/>
    <w:rsid w:val="008E3BFA"/>
    <w:rsid w:val="009834A0"/>
    <w:rsid w:val="00A808DB"/>
    <w:rsid w:val="00BA4F2D"/>
    <w:rsid w:val="00BB55E9"/>
    <w:rsid w:val="00BD2160"/>
    <w:rsid w:val="00DB4FE2"/>
    <w:rsid w:val="00E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DA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05D8"/>
    <w:pPr>
      <w:tabs>
        <w:tab w:val="left" w:pos="720"/>
      </w:tabs>
      <w:spacing w:line="360" w:lineRule="auto"/>
    </w:pPr>
    <w:rPr>
      <w:rFonts w:ascii="Book Antiqua" w:hAnsi="Book Antiqua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5D8"/>
    <w:pPr>
      <w:keepNext/>
      <w:keepLines/>
      <w:tabs>
        <w:tab w:val="center" w:pos="5760"/>
      </w:tabs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05D8"/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7405D8"/>
    <w:pPr>
      <w:ind w:left="720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9834A0"/>
    <w:pPr>
      <w:tabs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A0"/>
    <w:rPr>
      <w:rFonts w:ascii="Book Antiqua" w:hAnsi="Book Antiqua" w:cs="Times New Roman"/>
    </w:rPr>
  </w:style>
  <w:style w:type="paragraph" w:styleId="Footer">
    <w:name w:val="footer"/>
    <w:basedOn w:val="Normal"/>
    <w:link w:val="FooterChar"/>
    <w:uiPriority w:val="99"/>
    <w:unhideWhenUsed/>
    <w:rsid w:val="009834A0"/>
    <w:pPr>
      <w:tabs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A0"/>
    <w:rPr>
      <w:rFonts w:ascii="Book Antiqua" w:hAnsi="Book Antiqu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2372</Characters>
  <Application>Microsoft Office Word</Application>
  <DocSecurity>4</DocSecurity>
  <Lines>71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Murray, PhD</cp:lastModifiedBy>
  <cp:revision>3</cp:revision>
  <cp:lastPrinted>2018-10-24T00:59:00Z</cp:lastPrinted>
  <dcterms:created xsi:type="dcterms:W3CDTF">2024-08-19T23:11:00Z</dcterms:created>
  <dcterms:modified xsi:type="dcterms:W3CDTF">2024-08-19T23:12:00Z</dcterms:modified>
</cp:coreProperties>
</file>